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浙江大学研究生招生政审表（</w:t>
      </w:r>
      <w:r>
        <w:rPr>
          <w:rFonts w:hint="eastAsia" w:ascii="华文隶书" w:eastAsia="华文隶书"/>
          <w:b/>
        </w:rPr>
        <w:t>须由组织填写</w:t>
      </w:r>
      <w:r>
        <w:rPr>
          <w:rFonts w:hint="eastAsia"/>
          <w:b/>
          <w:sz w:val="32"/>
        </w:rPr>
        <w:t>）</w:t>
      </w:r>
    </w:p>
    <w:tbl>
      <w:tblPr>
        <w:tblStyle w:val="7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9"/>
        <w:gridCol w:w="755"/>
        <w:gridCol w:w="237"/>
        <w:gridCol w:w="993"/>
        <w:gridCol w:w="708"/>
        <w:gridCol w:w="142"/>
        <w:gridCol w:w="1100"/>
        <w:gridCol w:w="101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入学前工作（学习）单位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入学前档案所在单位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是否为现役军人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是否为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定向或委培生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录取研究所及导师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常用手机号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录取类型（硕士生、直博生）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常用邮箱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个人简历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（自高中起，经历要连续写明）</w:t>
            </w:r>
          </w:p>
        </w:tc>
        <w:tc>
          <w:tcPr>
            <w:tcW w:w="7113" w:type="dxa"/>
            <w:gridSpan w:val="9"/>
            <w:shd w:val="clear" w:color="auto" w:fill="auto"/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是否受过处分或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发生过违纪行为</w:t>
            </w:r>
          </w:p>
        </w:tc>
        <w:tc>
          <w:tcPr>
            <w:tcW w:w="711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是否受过刑事处罚或治安处罚</w:t>
            </w:r>
          </w:p>
        </w:tc>
        <w:tc>
          <w:tcPr>
            <w:tcW w:w="711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详细说明该同志在反法轮功斗争中的表现</w:t>
            </w:r>
          </w:p>
        </w:tc>
        <w:tc>
          <w:tcPr>
            <w:tcW w:w="711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该生政治态度、思想觉悟、道德品质、劳动纪律、奖惩情况、遵纪守法等方面的全面鉴定</w:t>
            </w:r>
          </w:p>
        </w:tc>
        <w:tc>
          <w:tcPr>
            <w:tcW w:w="7113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jc w:val="left"/>
              <w:rPr>
                <w:rFonts w:hint="eastAsia"/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所在单位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党组织意见</w:t>
            </w:r>
          </w:p>
        </w:tc>
        <w:tc>
          <w:tcPr>
            <w:tcW w:w="7113" w:type="dxa"/>
            <w:gridSpan w:val="9"/>
            <w:shd w:val="clear" w:color="auto" w:fill="auto"/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鉴定单位为该同志的：</w:t>
            </w:r>
            <w:r>
              <w:rPr>
                <w:sz w:val="22"/>
              </w:rPr>
              <w:t>囗</w:t>
            </w:r>
            <w:r>
              <w:rPr>
                <w:rFonts w:hint="eastAsia"/>
                <w:sz w:val="22"/>
              </w:rPr>
              <w:t xml:space="preserve"> 工作单位  </w:t>
            </w:r>
            <w:r>
              <w:rPr>
                <w:sz w:val="22"/>
              </w:rPr>
              <w:t>囗</w:t>
            </w:r>
            <w:r>
              <w:rPr>
                <w:rFonts w:hint="eastAsia"/>
                <w:sz w:val="22"/>
              </w:rPr>
              <w:t xml:space="preserve">存档单位  </w:t>
            </w:r>
          </w:p>
          <w:p>
            <w:pPr>
              <w:ind w:firstLine="2200" w:firstLineChars="1000"/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sz w:val="22"/>
              </w:rPr>
              <w:t>囗</w:t>
            </w:r>
            <w:r>
              <w:rPr>
                <w:rFonts w:hint="eastAsia"/>
                <w:sz w:val="22"/>
              </w:rPr>
              <w:t xml:space="preserve"> 学习单位  </w:t>
            </w:r>
            <w:r>
              <w:rPr>
                <w:sz w:val="22"/>
              </w:rPr>
              <w:t>囗</w:t>
            </w:r>
            <w:r>
              <w:rPr>
                <w:rFonts w:hint="eastAsia"/>
                <w:sz w:val="22"/>
              </w:rPr>
              <w:t>居住地单位</w:t>
            </w:r>
          </w:p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鉴定人签字：</w:t>
            </w:r>
          </w:p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         （鉴定单位党组织公章）</w:t>
            </w:r>
          </w:p>
          <w:p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 xml:space="preserve">                 年     月     日</w:t>
            </w:r>
          </w:p>
        </w:tc>
      </w:tr>
    </w:tbl>
    <w:p>
      <w:pPr>
        <w:pStyle w:val="3"/>
        <w:spacing w:line="520" w:lineRule="exact"/>
        <w:ind w:left="0" w:leftChars="0"/>
        <w:jc w:val="lef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683"/>
    <w:rsid w:val="000B2BE0"/>
    <w:rsid w:val="001417BB"/>
    <w:rsid w:val="00151FCB"/>
    <w:rsid w:val="001530A7"/>
    <w:rsid w:val="00241CBD"/>
    <w:rsid w:val="002D738E"/>
    <w:rsid w:val="00394363"/>
    <w:rsid w:val="003A3CE6"/>
    <w:rsid w:val="003A4A12"/>
    <w:rsid w:val="003C46A1"/>
    <w:rsid w:val="0042571C"/>
    <w:rsid w:val="00442EF0"/>
    <w:rsid w:val="00457067"/>
    <w:rsid w:val="0046070A"/>
    <w:rsid w:val="0048342A"/>
    <w:rsid w:val="00531F4F"/>
    <w:rsid w:val="00543994"/>
    <w:rsid w:val="00572DF0"/>
    <w:rsid w:val="005C4CC7"/>
    <w:rsid w:val="005D2F24"/>
    <w:rsid w:val="006461CC"/>
    <w:rsid w:val="00667C53"/>
    <w:rsid w:val="006C3D43"/>
    <w:rsid w:val="006E699A"/>
    <w:rsid w:val="00736E57"/>
    <w:rsid w:val="007B5801"/>
    <w:rsid w:val="007E68A4"/>
    <w:rsid w:val="00962A4C"/>
    <w:rsid w:val="0097442E"/>
    <w:rsid w:val="009F2FD5"/>
    <w:rsid w:val="00A23161"/>
    <w:rsid w:val="00A51683"/>
    <w:rsid w:val="00B04DAC"/>
    <w:rsid w:val="00B105F5"/>
    <w:rsid w:val="00BD3A41"/>
    <w:rsid w:val="00C14010"/>
    <w:rsid w:val="00C50D37"/>
    <w:rsid w:val="00C539C6"/>
    <w:rsid w:val="00CA4F19"/>
    <w:rsid w:val="00CB748A"/>
    <w:rsid w:val="00CC2FE9"/>
    <w:rsid w:val="00D03421"/>
    <w:rsid w:val="00D9342C"/>
    <w:rsid w:val="00DB3BC4"/>
    <w:rsid w:val="00DC0C55"/>
    <w:rsid w:val="00E43DFC"/>
    <w:rsid w:val="00E9170E"/>
    <w:rsid w:val="00EC333E"/>
    <w:rsid w:val="00EE3486"/>
    <w:rsid w:val="00FC3676"/>
    <w:rsid w:val="00FE6407"/>
    <w:rsid w:val="00FF4225"/>
    <w:rsid w:val="43BA6F36"/>
    <w:rsid w:val="4DB34E43"/>
    <w:rsid w:val="59A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paragraph" w:styleId="3">
    <w:name w:val="Closing"/>
    <w:basedOn w:val="1"/>
    <w:qFormat/>
    <w:uiPriority w:val="0"/>
    <w:pPr>
      <w:ind w:left="100" w:leftChars="2100"/>
    </w:pPr>
  </w:style>
  <w:style w:type="paragraph" w:styleId="4">
    <w:name w:val="Date"/>
    <w:basedOn w:val="1"/>
    <w:next w:val="1"/>
    <w:link w:val="11"/>
    <w:uiPriority w:val="0"/>
    <w:pPr>
      <w:ind w:left="100" w:leftChars="25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chxy</Company>
  <Pages>2</Pages>
  <Words>165</Words>
  <Characters>945</Characters>
  <Lines>7</Lines>
  <Paragraphs>2</Paragraphs>
  <TotalTime>131</TotalTime>
  <ScaleCrop>false</ScaleCrop>
  <LinksUpToDate>false</LinksUpToDate>
  <CharactersWithSpaces>1108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2018-03-13T05:27:00Z</dcterms:created>
  <dc:creator>wangd</dc:creator>
  <cp:lastModifiedBy>沈华芬</cp:lastModifiedBy>
  <cp:lastPrinted>2016-05-19T06:05:00Z</cp:lastPrinted>
  <dcterms:modified xsi:type="dcterms:W3CDTF">2021-04-19T01:59:03Z</dcterms:modified>
  <dc:title>关于研究生招生调档政审的函（往届生）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858FF951F6E349E5991787FD40180802</vt:lpwstr>
  </property>
</Properties>
</file>